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FBDD" w14:textId="47E4634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3A389F">
        <w:rPr>
          <w:rFonts w:eastAsia="Batang" w:cs="Times New Roman"/>
          <w:b/>
          <w:sz w:val="28"/>
          <w:szCs w:val="28"/>
        </w:rPr>
        <w:t>1</w:t>
      </w:r>
      <w:r w:rsidR="003C73D0">
        <w:rPr>
          <w:rFonts w:eastAsia="Batang" w:cs="Times New Roman"/>
          <w:b/>
          <w:sz w:val="28"/>
          <w:szCs w:val="28"/>
        </w:rPr>
        <w:t>9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44021D">
        <w:rPr>
          <w:rFonts w:eastAsia="Batang" w:cs="Times New Roman"/>
          <w:b/>
          <w:sz w:val="28"/>
          <w:szCs w:val="28"/>
        </w:rPr>
        <w:t>1</w:t>
      </w:r>
    </w:p>
    <w:p w14:paraId="52EF3B5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3EC4E574" w14:textId="46722000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4B20D5">
        <w:rPr>
          <w:rFonts w:eastAsia="Batang" w:cs="Times New Roman"/>
          <w:b/>
          <w:sz w:val="28"/>
          <w:szCs w:val="28"/>
        </w:rPr>
        <w:t xml:space="preserve"> </w:t>
      </w:r>
      <w:r w:rsidR="0044021D">
        <w:rPr>
          <w:rFonts w:eastAsia="Batang" w:cs="Times New Roman"/>
          <w:b/>
          <w:sz w:val="28"/>
          <w:szCs w:val="28"/>
        </w:rPr>
        <w:t>08</w:t>
      </w:r>
      <w:r w:rsidR="00944CFE">
        <w:rPr>
          <w:rFonts w:eastAsia="Batang" w:cs="Times New Roman"/>
          <w:b/>
          <w:sz w:val="28"/>
          <w:szCs w:val="28"/>
        </w:rPr>
        <w:t xml:space="preserve"> </w:t>
      </w:r>
      <w:r w:rsidR="003A389F">
        <w:rPr>
          <w:rFonts w:eastAsia="Batang" w:cs="Times New Roman"/>
          <w:b/>
          <w:sz w:val="28"/>
          <w:szCs w:val="28"/>
        </w:rPr>
        <w:t>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3C73D0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22A3735A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738CFFDC" w14:textId="29E7E5BE" w:rsidR="00903D37" w:rsidRDefault="00903D37" w:rsidP="00472E30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472E30">
        <w:rPr>
          <w:rFonts w:eastAsia="Batang" w:cs="Times New Roman"/>
          <w:b/>
          <w:bCs/>
          <w:sz w:val="24"/>
        </w:rPr>
        <w:t xml:space="preserve">powołania komisji do </w:t>
      </w:r>
      <w:r w:rsidR="00472E30" w:rsidRPr="00472E30">
        <w:rPr>
          <w:rFonts w:eastAsia="Batang" w:cs="Times New Roman"/>
          <w:b/>
          <w:bCs/>
          <w:sz w:val="24"/>
        </w:rPr>
        <w:t xml:space="preserve">opiniowania złożonych ofert </w:t>
      </w:r>
      <w:r w:rsidR="00472E30">
        <w:rPr>
          <w:rFonts w:eastAsia="Batang" w:cs="Times New Roman"/>
          <w:b/>
          <w:bCs/>
          <w:sz w:val="24"/>
        </w:rPr>
        <w:t>w ramach otwartego</w:t>
      </w:r>
      <w:r w:rsidR="00472E30" w:rsidRPr="00472E30">
        <w:rPr>
          <w:rFonts w:eastAsia="Batang" w:cs="Times New Roman"/>
          <w:b/>
          <w:bCs/>
          <w:sz w:val="24"/>
        </w:rPr>
        <w:t xml:space="preserve"> konkursu ofert na realizację zadań publicznych Gminy Złotów w roku 202</w:t>
      </w:r>
      <w:r w:rsidR="00922035">
        <w:rPr>
          <w:rFonts w:eastAsia="Batang" w:cs="Times New Roman"/>
          <w:b/>
          <w:bCs/>
          <w:sz w:val="24"/>
        </w:rPr>
        <w:t>2</w:t>
      </w:r>
      <w:r w:rsidR="00472E30" w:rsidRPr="00472E30">
        <w:rPr>
          <w:rFonts w:eastAsia="Batang" w:cs="Times New Roman"/>
          <w:b/>
          <w:bCs/>
          <w:sz w:val="24"/>
        </w:rPr>
        <w:t xml:space="preserve"> w zakresie wspierania i upowszechniania kultury fizycznej, działania na rzecz dzieci i młodzieży, w</w:t>
      </w:r>
      <w:r w:rsidR="00922035">
        <w:rPr>
          <w:rFonts w:eastAsia="Batang" w:cs="Times New Roman"/>
          <w:b/>
          <w:bCs/>
          <w:sz w:val="24"/>
        </w:rPr>
        <w:t> </w:t>
      </w:r>
      <w:r w:rsidR="00472E30" w:rsidRPr="00472E30">
        <w:rPr>
          <w:rFonts w:eastAsia="Batang" w:cs="Times New Roman"/>
          <w:b/>
          <w:bCs/>
          <w:sz w:val="24"/>
        </w:rPr>
        <w:t>tym wypoczynku dzieci i młodzieży, turystyki i krajoznawstwa, w tym wspierania organizacji imprez turystyczno-krajoznawczych, czystości, porządku i bezpieczeństwa publicznego, kultury</w:t>
      </w:r>
    </w:p>
    <w:p w14:paraId="406564FE" w14:textId="77777777" w:rsidR="00922035" w:rsidRDefault="00922035" w:rsidP="00472E30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034095A9" w14:textId="1D90DCCB" w:rsidR="006862FC" w:rsidRPr="00E06728" w:rsidRDefault="00903D37" w:rsidP="00830288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E06728">
        <w:rPr>
          <w:rFonts w:eastAsia="Batang" w:cs="Times New Roman"/>
        </w:rPr>
        <w:t>Na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podstawie,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art.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30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ust.1,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ust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2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pkt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2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i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4</w:t>
      </w:r>
      <w:r w:rsidR="00642F14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ustawy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z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dnia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8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marca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1990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r.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o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samorządzie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gminnym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(Dz.U.</w:t>
      </w:r>
      <w:r w:rsidR="00CA4EC6" w:rsidRPr="00E06728">
        <w:rPr>
          <w:rFonts w:eastAsia="Batang" w:cs="Times New Roman"/>
        </w:rPr>
        <w:t xml:space="preserve"> </w:t>
      </w:r>
      <w:r w:rsidRPr="00E06728">
        <w:rPr>
          <w:rFonts w:eastAsia="Batang" w:cs="Times New Roman"/>
        </w:rPr>
        <w:t>z</w:t>
      </w:r>
      <w:r w:rsidR="00CA4EC6" w:rsidRPr="00E06728">
        <w:rPr>
          <w:rFonts w:eastAsia="Batang" w:cs="Times New Roman"/>
        </w:rPr>
        <w:t xml:space="preserve"> </w:t>
      </w:r>
      <w:r w:rsidR="00830288" w:rsidRPr="00E06728">
        <w:rPr>
          <w:rFonts w:eastAsia="Batang" w:cs="Times New Roman"/>
        </w:rPr>
        <w:t>2021 r.</w:t>
      </w:r>
      <w:r w:rsidR="00830288" w:rsidRPr="00E06728">
        <w:rPr>
          <w:rFonts w:eastAsia="Batang" w:cs="Times New Roman"/>
        </w:rPr>
        <w:t xml:space="preserve"> </w:t>
      </w:r>
      <w:r w:rsidR="00830288" w:rsidRPr="00E06728">
        <w:rPr>
          <w:rFonts w:eastAsia="Batang" w:cs="Times New Roman"/>
        </w:rPr>
        <w:t>poz. 1372, 1834</w:t>
      </w:r>
      <w:r w:rsidR="004B20D5" w:rsidRPr="00E06728">
        <w:rPr>
          <w:rFonts w:eastAsia="Batang" w:cs="Times New Roman"/>
        </w:rPr>
        <w:t>)</w:t>
      </w:r>
      <w:r w:rsidR="00472E30" w:rsidRPr="00E06728">
        <w:rPr>
          <w:rFonts w:eastAsia="Batang" w:cs="Times New Roman"/>
        </w:rPr>
        <w:t xml:space="preserve"> i </w:t>
      </w:r>
      <w:r w:rsidR="00642F14" w:rsidRPr="00E06728">
        <w:rPr>
          <w:rFonts w:eastAsia="Batang" w:cs="Times New Roman"/>
        </w:rPr>
        <w:t>art.15 ust. 2a ustawy z dnia 24</w:t>
      </w:r>
      <w:r w:rsidR="004B20D5" w:rsidRPr="00E06728">
        <w:rPr>
          <w:rFonts w:eastAsia="Batang" w:cs="Times New Roman"/>
        </w:rPr>
        <w:t> </w:t>
      </w:r>
      <w:r w:rsidR="00642F14" w:rsidRPr="00E06728">
        <w:rPr>
          <w:rFonts w:eastAsia="Batang" w:cs="Times New Roman"/>
        </w:rPr>
        <w:t xml:space="preserve">kwietnia 2003 r. o działalności pożytku publicznego i o wolontariacie (Dz. U z </w:t>
      </w:r>
      <w:r w:rsidR="00830288" w:rsidRPr="00E06728">
        <w:rPr>
          <w:rFonts w:eastAsia="Batang" w:cs="Times New Roman"/>
        </w:rPr>
        <w:t>Dz. U. z 2020 r.</w:t>
      </w:r>
      <w:r w:rsidR="00830288" w:rsidRPr="00E06728">
        <w:rPr>
          <w:rFonts w:eastAsia="Batang" w:cs="Times New Roman"/>
        </w:rPr>
        <w:t xml:space="preserve"> </w:t>
      </w:r>
      <w:r w:rsidR="00830288" w:rsidRPr="00E06728">
        <w:rPr>
          <w:rFonts w:eastAsia="Batang" w:cs="Times New Roman"/>
        </w:rPr>
        <w:t>poz. 1057, z</w:t>
      </w:r>
      <w:r w:rsidR="00830288" w:rsidRPr="00E06728">
        <w:rPr>
          <w:rFonts w:eastAsia="Batang" w:cs="Times New Roman"/>
        </w:rPr>
        <w:t> </w:t>
      </w:r>
      <w:r w:rsidR="00830288" w:rsidRPr="00E06728">
        <w:rPr>
          <w:rFonts w:eastAsia="Batang" w:cs="Times New Roman"/>
        </w:rPr>
        <w:t>2021</w:t>
      </w:r>
      <w:r w:rsidR="00830288" w:rsidRPr="00E06728">
        <w:rPr>
          <w:rFonts w:eastAsia="Batang" w:cs="Times New Roman"/>
        </w:rPr>
        <w:t xml:space="preserve"> </w:t>
      </w:r>
      <w:r w:rsidR="00830288" w:rsidRPr="00E06728">
        <w:rPr>
          <w:rFonts w:eastAsia="Batang" w:cs="Times New Roman"/>
        </w:rPr>
        <w:t>r. poz. 1038, 1243,</w:t>
      </w:r>
      <w:r w:rsidR="00830288" w:rsidRPr="00E06728">
        <w:rPr>
          <w:rFonts w:eastAsia="Batang" w:cs="Times New Roman"/>
        </w:rPr>
        <w:t xml:space="preserve"> </w:t>
      </w:r>
      <w:r w:rsidR="00830288" w:rsidRPr="00E06728">
        <w:rPr>
          <w:rFonts w:eastAsia="Batang" w:cs="Times New Roman"/>
        </w:rPr>
        <w:t>1535, 2490</w:t>
      </w:r>
      <w:r w:rsidR="00642F14" w:rsidRPr="00E06728">
        <w:rPr>
          <w:rFonts w:eastAsia="Batang" w:cs="Times New Roman"/>
        </w:rPr>
        <w:t xml:space="preserve">) </w:t>
      </w:r>
      <w:r w:rsidR="006862FC" w:rsidRPr="00E06728">
        <w:rPr>
          <w:rFonts w:eastAsia="Batang" w:cs="Times New Roman"/>
          <w:b/>
        </w:rPr>
        <w:t>zarządzam</w:t>
      </w:r>
      <w:r w:rsidR="00CA4EC6" w:rsidRPr="00E06728">
        <w:rPr>
          <w:rFonts w:eastAsia="Batang" w:cs="Times New Roman"/>
          <w:b/>
        </w:rPr>
        <w:t xml:space="preserve"> </w:t>
      </w:r>
      <w:r w:rsidR="006862FC" w:rsidRPr="00E06728">
        <w:rPr>
          <w:rFonts w:eastAsia="Batang" w:cs="Times New Roman"/>
          <w:b/>
        </w:rPr>
        <w:t>co</w:t>
      </w:r>
      <w:r w:rsidR="00CA4EC6" w:rsidRPr="00E06728">
        <w:rPr>
          <w:rFonts w:eastAsia="Batang" w:cs="Times New Roman"/>
          <w:b/>
        </w:rPr>
        <w:t xml:space="preserve"> </w:t>
      </w:r>
      <w:r w:rsidR="006862FC" w:rsidRPr="00E06728">
        <w:rPr>
          <w:rFonts w:eastAsia="Batang" w:cs="Times New Roman"/>
          <w:b/>
        </w:rPr>
        <w:t>następuje</w:t>
      </w:r>
      <w:r w:rsidR="006862FC" w:rsidRPr="00E06728">
        <w:rPr>
          <w:rFonts w:eastAsia="Batang" w:cs="Times New Roman"/>
        </w:rPr>
        <w:t>:</w:t>
      </w:r>
    </w:p>
    <w:p w14:paraId="5FBA15E3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00E686BA" w14:textId="1F5FC178" w:rsidR="00E24442" w:rsidRPr="00E06728" w:rsidRDefault="000A6EF7" w:rsidP="00E06728">
      <w:pPr>
        <w:pStyle w:val="Nagwek1"/>
        <w:rPr>
          <w:b w:val="0"/>
          <w:bCs w:val="0"/>
        </w:rPr>
      </w:pPr>
      <w:r w:rsidRPr="00E06728">
        <w:rPr>
          <w:b w:val="0"/>
          <w:bCs w:val="0"/>
          <w:noProof/>
        </w:rPr>
        <w:t>1.</w:t>
      </w:r>
      <w:r w:rsidR="00E06728" w:rsidRPr="00E06728">
        <w:rPr>
          <w:b w:val="0"/>
          <w:bCs w:val="0"/>
          <w:noProof/>
        </w:rPr>
        <w:t xml:space="preserve"> </w:t>
      </w:r>
      <w:r w:rsidR="00472E30" w:rsidRPr="00E06728">
        <w:rPr>
          <w:b w:val="0"/>
          <w:bCs w:val="0"/>
          <w:noProof/>
        </w:rPr>
        <w:t xml:space="preserve">Powołuje </w:t>
      </w:r>
      <w:r w:rsidR="00E24442" w:rsidRPr="00E06728">
        <w:rPr>
          <w:b w:val="0"/>
          <w:bCs w:val="0"/>
          <w:noProof/>
        </w:rPr>
        <w:t>się</w:t>
      </w:r>
      <w:r w:rsidR="00CA4EC6" w:rsidRPr="00E06728">
        <w:rPr>
          <w:b w:val="0"/>
          <w:bCs w:val="0"/>
          <w:noProof/>
        </w:rPr>
        <w:t xml:space="preserve"> </w:t>
      </w:r>
      <w:r w:rsidR="0000771C" w:rsidRPr="00E06728">
        <w:rPr>
          <w:b w:val="0"/>
          <w:bCs w:val="0"/>
          <w:noProof/>
        </w:rPr>
        <w:t>K</w:t>
      </w:r>
      <w:r w:rsidR="00472E30" w:rsidRPr="00E06728">
        <w:rPr>
          <w:b w:val="0"/>
          <w:bCs w:val="0"/>
          <w:noProof/>
        </w:rPr>
        <w:t>omisję w celu opiniowania złożonych ofert w ramach otwartego konkursu ofert na realizację zadań publicznych Gminy Złotów w roku 202</w:t>
      </w:r>
      <w:r w:rsidR="00922035" w:rsidRPr="00E06728">
        <w:rPr>
          <w:b w:val="0"/>
          <w:bCs w:val="0"/>
          <w:noProof/>
        </w:rPr>
        <w:t>2</w:t>
      </w:r>
      <w:r w:rsidR="00472E30" w:rsidRPr="00E06728">
        <w:rPr>
          <w:b w:val="0"/>
          <w:bCs w:val="0"/>
          <w:noProof/>
        </w:rPr>
        <w:t xml:space="preserve"> w zakresie wspierania i upowszechniania kultury fizycznej, działania na rzecz dzieci i młodzieży, w tym wypoczynku dzieci i młodzieży, turystyki i krajoznawstwa, w tym wspierania organizacji imprez turystyczno-krajoznawczych, czystości, porządku i bezpieczeństwa publicznego, kultury w składzie:</w:t>
      </w:r>
    </w:p>
    <w:p w14:paraId="26CB4F36" w14:textId="77777777" w:rsidR="000A6EF7" w:rsidRDefault="000A6EF7" w:rsidP="0000771C">
      <w:pPr>
        <w:pStyle w:val="Nagwek3"/>
        <w:rPr>
          <w:lang w:eastAsia="pl-PL"/>
        </w:rPr>
      </w:pPr>
      <w:r w:rsidRPr="000A6EF7">
        <w:rPr>
          <w:rFonts w:eastAsia="Times New Roman"/>
          <w:lang w:eastAsia="pl-PL"/>
        </w:rPr>
        <w:t xml:space="preserve">Longin Tomasz- </w:t>
      </w:r>
      <w:r w:rsidR="0000771C" w:rsidRPr="000A6EF7">
        <w:rPr>
          <w:rFonts w:eastAsia="Times New Roman"/>
          <w:lang w:eastAsia="pl-PL"/>
        </w:rPr>
        <w:t>przewodniczący Komisji</w:t>
      </w:r>
      <w:r w:rsidRPr="000A6EF7">
        <w:rPr>
          <w:rFonts w:eastAsia="Times New Roman"/>
          <w:lang w:eastAsia="pl-PL"/>
        </w:rPr>
        <w:t>,</w:t>
      </w:r>
    </w:p>
    <w:p w14:paraId="54F14332" w14:textId="698508BA" w:rsidR="0044021D" w:rsidRDefault="00922035" w:rsidP="0000771C">
      <w:pPr>
        <w:pStyle w:val="Nagwek3"/>
        <w:rPr>
          <w:rFonts w:eastAsia="Times New Roman" w:cs="Times New Roman"/>
          <w:lang w:eastAsia="pl-PL"/>
        </w:rPr>
      </w:pPr>
      <w:r>
        <w:rPr>
          <w:lang w:eastAsia="pl-PL"/>
        </w:rPr>
        <w:t>Paweł Michalski</w:t>
      </w:r>
      <w:r w:rsidR="0044021D">
        <w:rPr>
          <w:lang w:eastAsia="pl-PL"/>
        </w:rPr>
        <w:t xml:space="preserve">- z-ca </w:t>
      </w:r>
      <w:r w:rsidR="0044021D" w:rsidRPr="000A6EF7">
        <w:rPr>
          <w:rFonts w:eastAsia="Times New Roman"/>
          <w:lang w:eastAsia="pl-PL"/>
        </w:rPr>
        <w:t>przewodnicząc</w:t>
      </w:r>
      <w:r w:rsidR="0044021D">
        <w:rPr>
          <w:rFonts w:eastAsia="Times New Roman"/>
          <w:lang w:eastAsia="pl-PL"/>
        </w:rPr>
        <w:t>ego</w:t>
      </w:r>
      <w:r w:rsidR="0044021D" w:rsidRPr="000A6EF7">
        <w:rPr>
          <w:rFonts w:eastAsia="Times New Roman"/>
          <w:lang w:eastAsia="pl-PL"/>
        </w:rPr>
        <w:t xml:space="preserve"> Komisji</w:t>
      </w:r>
      <w:r w:rsidR="0044021D">
        <w:rPr>
          <w:rFonts w:eastAsia="Times New Roman" w:cs="Times New Roman"/>
          <w:lang w:eastAsia="pl-PL"/>
        </w:rPr>
        <w:t>,</w:t>
      </w:r>
    </w:p>
    <w:p w14:paraId="60AA8297" w14:textId="5BEAACBA" w:rsidR="0000771C" w:rsidRDefault="0000771C" w:rsidP="0000771C">
      <w:pPr>
        <w:pStyle w:val="Nagwek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Jan Bulawa</w:t>
      </w:r>
      <w:r w:rsidRPr="000A6EF7">
        <w:rPr>
          <w:rFonts w:eastAsia="Times New Roman" w:cs="Times New Roman"/>
          <w:szCs w:val="22"/>
          <w:lang w:eastAsia="pl-PL"/>
        </w:rPr>
        <w:t>- członek Komisji</w:t>
      </w:r>
      <w:r>
        <w:rPr>
          <w:rFonts w:eastAsia="Times New Roman" w:cs="Times New Roman"/>
          <w:szCs w:val="22"/>
          <w:lang w:eastAsia="pl-PL"/>
        </w:rPr>
        <w:t>,</w:t>
      </w:r>
    </w:p>
    <w:p w14:paraId="00EB5346" w14:textId="23112577" w:rsidR="0000771C" w:rsidRPr="0044021D" w:rsidRDefault="0000771C" w:rsidP="002135AF">
      <w:pPr>
        <w:pStyle w:val="Nagwek3"/>
        <w:rPr>
          <w:rFonts w:eastAsia="Times New Roman"/>
          <w:lang w:eastAsia="pl-PL"/>
        </w:rPr>
      </w:pPr>
      <w:r w:rsidRPr="0044021D">
        <w:rPr>
          <w:rFonts w:eastAsia="Times New Roman"/>
          <w:lang w:eastAsia="pl-PL"/>
        </w:rPr>
        <w:t>Marcin Ziółkowski- członek Komisji</w:t>
      </w:r>
      <w:r w:rsidR="0044021D" w:rsidRPr="0044021D">
        <w:rPr>
          <w:rFonts w:eastAsia="Times New Roman"/>
          <w:lang w:eastAsia="pl-PL"/>
        </w:rPr>
        <w:t>.</w:t>
      </w:r>
    </w:p>
    <w:p w14:paraId="5EE64C84" w14:textId="77777777" w:rsidR="000A6EF7" w:rsidRPr="000A6EF7" w:rsidRDefault="000A6EF7" w:rsidP="000A6EF7">
      <w:pPr>
        <w:pStyle w:val="Nagwek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Komisja </w:t>
      </w:r>
      <w:r w:rsidRPr="000A6EF7">
        <w:rPr>
          <w:rFonts w:eastAsia="Times New Roman"/>
          <w:lang w:eastAsia="pl-PL"/>
        </w:rPr>
        <w:t>działa bez udziału osób</w:t>
      </w:r>
      <w:r>
        <w:rPr>
          <w:rFonts w:eastAsia="Times New Roman"/>
          <w:lang w:eastAsia="pl-PL"/>
        </w:rPr>
        <w:t xml:space="preserve"> niewskazanych </w:t>
      </w:r>
      <w:r w:rsidRPr="000A6EF7">
        <w:rPr>
          <w:rFonts w:eastAsia="Times New Roman"/>
          <w:lang w:eastAsia="pl-PL"/>
        </w:rPr>
        <w:t>do składu komisji konkursowej przez</w:t>
      </w:r>
      <w:r>
        <w:rPr>
          <w:rFonts w:eastAsia="Times New Roman"/>
          <w:lang w:eastAsia="pl-PL"/>
        </w:rPr>
        <w:t> </w:t>
      </w:r>
      <w:r w:rsidRPr="000A6EF7">
        <w:rPr>
          <w:rFonts w:eastAsia="Times New Roman"/>
          <w:lang w:eastAsia="pl-PL"/>
        </w:rPr>
        <w:t>organizacje pozarządowe lub podmioty wymienione w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art.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3 ust.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</w:t>
      </w:r>
      <w:r w:rsidRPr="000A6EF7">
        <w:rPr>
          <w:rFonts w:eastAsia="Times New Roman"/>
          <w:lang w:eastAsia="pl-PL"/>
        </w:rPr>
        <w:t>ustawy z dnia 24</w:t>
      </w:r>
      <w:r>
        <w:rPr>
          <w:rFonts w:eastAsia="Times New Roman"/>
          <w:lang w:eastAsia="pl-PL"/>
        </w:rPr>
        <w:t> </w:t>
      </w:r>
      <w:r w:rsidRPr="000A6EF7">
        <w:rPr>
          <w:rFonts w:eastAsia="Times New Roman"/>
          <w:lang w:eastAsia="pl-PL"/>
        </w:rPr>
        <w:t>kwietnia 2003 r. o działalności pożytku publicznego i o wolontariacie</w:t>
      </w:r>
      <w:r>
        <w:rPr>
          <w:rFonts w:eastAsia="Times New Roman"/>
          <w:lang w:eastAsia="pl-PL"/>
        </w:rPr>
        <w:t>.</w:t>
      </w:r>
      <w:r w:rsidRPr="000A6EF7">
        <w:rPr>
          <w:rFonts w:eastAsia="Times New Roman"/>
          <w:lang w:eastAsia="pl-PL"/>
        </w:rPr>
        <w:t xml:space="preserve"> </w:t>
      </w:r>
    </w:p>
    <w:p w14:paraId="4412449D" w14:textId="77777777"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14:paraId="0BDF061E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05FA6087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7155D449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04BDEC09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0514BDF6" w14:textId="77777777" w:rsidR="00CD20AC" w:rsidRPr="00B03B12" w:rsidRDefault="00CD20AC" w:rsidP="00DD4F4C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CD20AC" w:rsidRPr="00B03B12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6F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6C465125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2BA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AEA4222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BD8F" w14:textId="77777777" w:rsidR="007F2A9B" w:rsidRPr="00DD4F4C" w:rsidRDefault="007F2A9B" w:rsidP="00DD4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771C"/>
    <w:rsid w:val="00015486"/>
    <w:rsid w:val="00016E0A"/>
    <w:rsid w:val="0002479C"/>
    <w:rsid w:val="0006482B"/>
    <w:rsid w:val="00074FA6"/>
    <w:rsid w:val="000A6EF7"/>
    <w:rsid w:val="000B48E4"/>
    <w:rsid w:val="000C1C56"/>
    <w:rsid w:val="000D17B0"/>
    <w:rsid w:val="000F24DB"/>
    <w:rsid w:val="001231F9"/>
    <w:rsid w:val="0012794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C80"/>
    <w:rsid w:val="003A389F"/>
    <w:rsid w:val="003A5650"/>
    <w:rsid w:val="003B3F96"/>
    <w:rsid w:val="003C076B"/>
    <w:rsid w:val="003C73D0"/>
    <w:rsid w:val="003D12C5"/>
    <w:rsid w:val="00420EC4"/>
    <w:rsid w:val="004314F2"/>
    <w:rsid w:val="004326B1"/>
    <w:rsid w:val="0044021D"/>
    <w:rsid w:val="00472E30"/>
    <w:rsid w:val="00473349"/>
    <w:rsid w:val="0049538C"/>
    <w:rsid w:val="004A09F6"/>
    <w:rsid w:val="004A0C22"/>
    <w:rsid w:val="004B20D5"/>
    <w:rsid w:val="004B3DDC"/>
    <w:rsid w:val="004C741C"/>
    <w:rsid w:val="004E6607"/>
    <w:rsid w:val="004F0450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6053F0"/>
    <w:rsid w:val="00642F14"/>
    <w:rsid w:val="00676561"/>
    <w:rsid w:val="0067662C"/>
    <w:rsid w:val="00682E4D"/>
    <w:rsid w:val="006862FC"/>
    <w:rsid w:val="006A355D"/>
    <w:rsid w:val="006B3901"/>
    <w:rsid w:val="006D5CDE"/>
    <w:rsid w:val="006E770A"/>
    <w:rsid w:val="0070055F"/>
    <w:rsid w:val="007239F1"/>
    <w:rsid w:val="00723F0F"/>
    <w:rsid w:val="00724DDE"/>
    <w:rsid w:val="0073051B"/>
    <w:rsid w:val="00776E91"/>
    <w:rsid w:val="00780E30"/>
    <w:rsid w:val="00792B69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30288"/>
    <w:rsid w:val="00847553"/>
    <w:rsid w:val="008B33DE"/>
    <w:rsid w:val="008D5954"/>
    <w:rsid w:val="008F117C"/>
    <w:rsid w:val="00903D37"/>
    <w:rsid w:val="00922035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6702"/>
    <w:rsid w:val="00CF6B9F"/>
    <w:rsid w:val="00D17FDC"/>
    <w:rsid w:val="00D415C2"/>
    <w:rsid w:val="00D53A7B"/>
    <w:rsid w:val="00DA1545"/>
    <w:rsid w:val="00DB488B"/>
    <w:rsid w:val="00DB5A5F"/>
    <w:rsid w:val="00DB6149"/>
    <w:rsid w:val="00DD48EF"/>
    <w:rsid w:val="00DD4F4C"/>
    <w:rsid w:val="00DE6A4B"/>
    <w:rsid w:val="00E06728"/>
    <w:rsid w:val="00E137CC"/>
    <w:rsid w:val="00E23807"/>
    <w:rsid w:val="00E24442"/>
    <w:rsid w:val="00E50868"/>
    <w:rsid w:val="00E57844"/>
    <w:rsid w:val="00E96D80"/>
    <w:rsid w:val="00EE5BC3"/>
    <w:rsid w:val="00EF3A4B"/>
    <w:rsid w:val="00EF56D3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CE818D"/>
  <w15:docId w15:val="{7F867D5C-0204-43C6-8D0D-F2658958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6728"/>
    <w:pPr>
      <w:numPr>
        <w:ilvl w:val="1"/>
        <w:numId w:val="26"/>
      </w:numPr>
      <w:spacing w:before="120" w:after="120"/>
      <w:ind w:left="623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770A"/>
    <w:pPr>
      <w:numPr>
        <w:ilvl w:val="2"/>
        <w:numId w:val="26"/>
      </w:numPr>
      <w:spacing w:before="12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06728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770A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F8B3-F3C3-4423-9005-604C5543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105</cp:revision>
  <cp:lastPrinted>2022-02-08T07:12:00Z</cp:lastPrinted>
  <dcterms:created xsi:type="dcterms:W3CDTF">2018-08-30T11:50:00Z</dcterms:created>
  <dcterms:modified xsi:type="dcterms:W3CDTF">2022-02-08T07:20:00Z</dcterms:modified>
</cp:coreProperties>
</file>